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DBA8" w14:textId="6CC23FF5" w:rsidR="0090233A" w:rsidRPr="00A535F1" w:rsidRDefault="0090233A" w:rsidP="0090233A">
      <w:pPr>
        <w:pStyle w:val="Heading1"/>
        <w:rPr>
          <w:b/>
          <w:bCs/>
          <w:color w:val="E5007E"/>
        </w:rPr>
      </w:pPr>
      <w:r w:rsidRPr="0090233A">
        <w:rPr>
          <w:noProof/>
          <w:lang w:val="en-GB"/>
        </w:rPr>
        <w:drawing>
          <wp:inline distT="0" distB="0" distL="0" distR="0" wp14:anchorId="3E03BC1B" wp14:editId="796631A2">
            <wp:extent cx="5486400" cy="1828800"/>
            <wp:effectExtent l="0" t="0" r="0" b="0"/>
            <wp:docPr id="625719758" name="Picture 2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19758" name="Picture 2" descr="A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17A">
        <w:rPr>
          <w:b/>
          <w:bCs/>
          <w:color w:val="E5007E"/>
        </w:rPr>
        <w:t>Registration</w:t>
      </w:r>
      <w:r w:rsidRPr="0090233A">
        <w:rPr>
          <w:b/>
          <w:bCs/>
          <w:color w:val="E5007E"/>
        </w:rPr>
        <w:t xml:space="preserve"> </w:t>
      </w:r>
      <w:r w:rsidR="00A535F1">
        <w:rPr>
          <w:b/>
          <w:bCs/>
          <w:color w:val="E5007E"/>
        </w:rPr>
        <w:t>f</w:t>
      </w:r>
      <w:r w:rsidRPr="0090233A">
        <w:rPr>
          <w:b/>
          <w:bCs/>
          <w:color w:val="E5007E"/>
        </w:rPr>
        <w:t xml:space="preserve">orm for </w:t>
      </w:r>
      <w:r w:rsidR="00A535F1">
        <w:rPr>
          <w:b/>
          <w:bCs/>
          <w:color w:val="E5007E"/>
        </w:rPr>
        <w:br/>
      </w:r>
      <w:proofErr w:type="spellStart"/>
      <w:r w:rsidRPr="0090233A">
        <w:rPr>
          <w:b/>
          <w:bCs/>
          <w:color w:val="E5007E"/>
        </w:rPr>
        <w:t>Futurebuild</w:t>
      </w:r>
      <w:proofErr w:type="spellEnd"/>
      <w:r w:rsidRPr="0090233A">
        <w:rPr>
          <w:b/>
          <w:bCs/>
          <w:color w:val="E5007E"/>
        </w:rPr>
        <w:t xml:space="preserve"> Innovation Awards</w:t>
      </w:r>
      <w:r>
        <w:rPr>
          <w:b/>
          <w:bCs/>
          <w:color w:val="E5007E"/>
        </w:rPr>
        <w:t xml:space="preserve"> 2026</w:t>
      </w:r>
    </w:p>
    <w:p w14:paraId="07F7C0B1" w14:textId="5FD4454D" w:rsidR="00567958" w:rsidRPr="00567958" w:rsidRDefault="0090233A" w:rsidP="00567958">
      <w:r>
        <w:t xml:space="preserve">Only </w:t>
      </w:r>
      <w:proofErr w:type="spellStart"/>
      <w:r>
        <w:t>Futurebuild</w:t>
      </w:r>
      <w:proofErr w:type="spellEnd"/>
      <w:r>
        <w:t xml:space="preserve"> 2026 exhibitors are eligible to participate. Entries must be submitted before </w:t>
      </w:r>
      <w:r w:rsidRPr="00901C8B">
        <w:rPr>
          <w:b/>
          <w:bCs/>
          <w:u w:val="single"/>
        </w:rPr>
        <w:t>December 1</w:t>
      </w:r>
      <w:proofErr w:type="gramStart"/>
      <w:r w:rsidRPr="00901C8B">
        <w:rPr>
          <w:b/>
          <w:bCs/>
          <w:u w:val="single"/>
        </w:rPr>
        <w:t xml:space="preserve"> 202</w:t>
      </w:r>
      <w:r w:rsidR="00901C8B" w:rsidRPr="00901C8B">
        <w:rPr>
          <w:b/>
          <w:bCs/>
          <w:u w:val="single"/>
        </w:rPr>
        <w:t>5</w:t>
      </w:r>
      <w:proofErr w:type="gramEnd"/>
      <w:r w:rsidRPr="00901C8B">
        <w:rPr>
          <w:b/>
          <w:bCs/>
          <w:u w:val="single"/>
        </w:rPr>
        <w:t>.</w:t>
      </w:r>
      <w:r>
        <w:t xml:space="preserve"> </w:t>
      </w:r>
      <w:r w:rsidRPr="0090233A">
        <w:t>Each exhibitor may submit up to 2 innovations</w:t>
      </w:r>
      <w:r>
        <w:br/>
      </w:r>
      <w:r>
        <w:br/>
      </w:r>
      <w:r w:rsidRPr="0090233A">
        <w:rPr>
          <w:b/>
          <w:bCs/>
          <w:sz w:val="28"/>
          <w:szCs w:val="28"/>
        </w:rPr>
        <w:t xml:space="preserve">Complete this form and send it to </w:t>
      </w:r>
      <w:hyperlink r:id="rId9" w:history="1">
        <w:r w:rsidRPr="0090233A">
          <w:rPr>
            <w:rStyle w:val="Hyperlink"/>
            <w:b/>
            <w:bCs/>
            <w:color w:val="auto"/>
            <w:sz w:val="28"/>
            <w:szCs w:val="28"/>
          </w:rPr>
          <w:t>info@futurebuild.be</w:t>
        </w:r>
      </w:hyperlink>
      <w:r w:rsidRPr="0090233A">
        <w:rPr>
          <w:sz w:val="28"/>
          <w:szCs w:val="28"/>
        </w:rPr>
        <w:t xml:space="preserve"> </w:t>
      </w:r>
    </w:p>
    <w:p w14:paraId="06295202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Name of the company + contact person</w:t>
      </w:r>
    </w:p>
    <w:p w14:paraId="7A3BD7D6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Which category does your company belong to? (established company / start-up)</w:t>
      </w:r>
    </w:p>
    <w:p w14:paraId="64D42706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Title and short description of the innovation</w:t>
      </w:r>
    </w:p>
    <w:p w14:paraId="39E9FBCE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What makes it innovative, and which challenge does it address?</w:t>
      </w:r>
    </w:p>
    <w:p w14:paraId="606DD385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In which year was this innovation developed or launched?</w:t>
      </w:r>
    </w:p>
    <w:p w14:paraId="70586C4E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How does the innovation contribute to sustainability / circularity / energy efficiency / digitalisation? (max. 300 words)</w:t>
      </w:r>
    </w:p>
    <w:p w14:paraId="0B3FE81F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What added value does it offer to the sector (architects, contractors, clients, end users)? (max. 300 words)</w:t>
      </w:r>
    </w:p>
    <w:p w14:paraId="2DB8A370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Has the innovation already been tested or validated? If so, please provide examples or results. (max. 300 words)</w:t>
      </w:r>
    </w:p>
    <w:p w14:paraId="1F62BFAE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Are measurable effects or case studies available? (e.g. CO₂ reduction, material savings, energy performance, ...) (max. 300 words)</w:t>
      </w:r>
    </w:p>
    <w:p w14:paraId="2A602E55" w14:textId="77777777" w:rsidR="008C15C0" w:rsidRPr="008C15C0" w:rsidRDefault="008C15C0" w:rsidP="008C15C0">
      <w:pPr>
        <w:numPr>
          <w:ilvl w:val="0"/>
          <w:numId w:val="2"/>
        </w:numPr>
        <w:rPr>
          <w:lang w:val="en-GB"/>
        </w:rPr>
      </w:pPr>
      <w:r w:rsidRPr="008C15C0">
        <w:rPr>
          <w:lang w:val="en-GB"/>
        </w:rPr>
        <w:t>Is there any supporting documentation that demonstrates its practical feasibility and technical substantiation? (max. 300 words)</w:t>
      </w:r>
    </w:p>
    <w:p w14:paraId="3A910C72" w14:textId="223A9F18" w:rsidR="001A51C4" w:rsidRDefault="001A51C4"/>
    <w:sectPr w:rsidR="001A51C4" w:rsidSect="009023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516B"/>
    <w:multiLevelType w:val="multilevel"/>
    <w:tmpl w:val="9CEE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C9FC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833798">
    <w:abstractNumId w:val="1"/>
  </w:num>
  <w:num w:numId="2" w16cid:durableId="61132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3A"/>
    <w:rsid w:val="00040E25"/>
    <w:rsid w:val="0013021C"/>
    <w:rsid w:val="001A51C4"/>
    <w:rsid w:val="00563A8A"/>
    <w:rsid w:val="00567958"/>
    <w:rsid w:val="006F4083"/>
    <w:rsid w:val="008C15C0"/>
    <w:rsid w:val="008D617A"/>
    <w:rsid w:val="00901C8B"/>
    <w:rsid w:val="0090233A"/>
    <w:rsid w:val="00A535F1"/>
    <w:rsid w:val="00D379B2"/>
    <w:rsid w:val="00D37C71"/>
    <w:rsid w:val="00D5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48CA"/>
  <w15:chartTrackingRefBased/>
  <w15:docId w15:val="{CA75F129-56AC-4FC7-A0B7-C059AE55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33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2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3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3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futurebuild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BDD3E62D5C24488A7895746E347A5" ma:contentTypeVersion="13" ma:contentTypeDescription="Create a new document." ma:contentTypeScope="" ma:versionID="44a52b4c609c1a211b5c440da58cb400">
  <xsd:schema xmlns:xsd="http://www.w3.org/2001/XMLSchema" xmlns:xs="http://www.w3.org/2001/XMLSchema" xmlns:p="http://schemas.microsoft.com/office/2006/metadata/properties" xmlns:ns2="0c203060-ec89-4081-97f4-30d13becf09b" xmlns:ns3="eb8137c1-b7dc-4151-8af7-fae211ffec6a" targetNamespace="http://schemas.microsoft.com/office/2006/metadata/properties" ma:root="true" ma:fieldsID="c45ef2aca014ee127709a4491fe220ca" ns2:_="" ns3:_="">
    <xsd:import namespace="0c203060-ec89-4081-97f4-30d13becf09b"/>
    <xsd:import namespace="eb8137c1-b7dc-4151-8af7-fae211ffe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03060-ec89-4081-97f4-30d13becf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9fd700-b7fd-4e60-811e-b08b1da8d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37c1-b7dc-4151-8af7-fae211ffec6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f22268-43e7-492d-b689-80d3e14bedd6}" ma:internalName="TaxCatchAll" ma:showField="CatchAllData" ma:web="eb8137c1-b7dc-4151-8af7-fae211ffe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137c1-b7dc-4151-8af7-fae211ffec6a" xsi:nil="true"/>
    <lcf76f155ced4ddcb4097134ff3c332f xmlns="0c203060-ec89-4081-97f4-30d13becf0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3EE21-F9AE-4E2E-BC8E-C3B3D4DAE2E0}"/>
</file>

<file path=customXml/itemProps2.xml><?xml version="1.0" encoding="utf-8"?>
<ds:datastoreItem xmlns:ds="http://schemas.openxmlformats.org/officeDocument/2006/customXml" ds:itemID="{C1079332-E019-4F63-BF57-75CDFC49C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6C161-8077-4783-8249-C0FA3462EE98}">
  <ds:schemaRefs>
    <ds:schemaRef ds:uri="http://schemas.microsoft.com/office/2006/metadata/properties"/>
    <ds:schemaRef ds:uri="http://schemas.microsoft.com/office/infopath/2007/PartnerControls"/>
    <ds:schemaRef ds:uri="eb8137c1-b7dc-4151-8af7-fae211ffec6a"/>
    <ds:schemaRef ds:uri="0c203060-ec89-4081-97f4-30d13becf0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Sterckx</dc:creator>
  <cp:keywords/>
  <dc:description/>
  <cp:lastModifiedBy>Michaël Sterckx</cp:lastModifiedBy>
  <cp:revision>7</cp:revision>
  <dcterms:created xsi:type="dcterms:W3CDTF">2025-11-06T08:33:00Z</dcterms:created>
  <dcterms:modified xsi:type="dcterms:W3CDTF">2025-11-07T11:15:00Z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96df7-67e2-420b-8009-9692b2974b71_Enabled">
    <vt:lpwstr>true</vt:lpwstr>
  </property>
  <property fmtid="{D5CDD505-2E9C-101B-9397-08002B2CF9AE}" pid="3" name="MSIP_Label_c5b96df7-67e2-420b-8009-9692b2974b71_SetDate">
    <vt:lpwstr>2025-11-06T08:42:22Z</vt:lpwstr>
  </property>
  <property fmtid="{D5CDD505-2E9C-101B-9397-08002B2CF9AE}" pid="4" name="MSIP_Label_c5b96df7-67e2-420b-8009-9692b2974b71_Method">
    <vt:lpwstr>Standard</vt:lpwstr>
  </property>
  <property fmtid="{D5CDD505-2E9C-101B-9397-08002B2CF9AE}" pid="5" name="MSIP_Label_c5b96df7-67e2-420b-8009-9692b2974b71_Name">
    <vt:lpwstr>General</vt:lpwstr>
  </property>
  <property fmtid="{D5CDD505-2E9C-101B-9397-08002B2CF9AE}" pid="6" name="MSIP_Label_c5b96df7-67e2-420b-8009-9692b2974b71_SiteId">
    <vt:lpwstr>ad58c17f-1c94-4fb0-bb6a-606501347f25</vt:lpwstr>
  </property>
  <property fmtid="{D5CDD505-2E9C-101B-9397-08002B2CF9AE}" pid="7" name="MSIP_Label_c5b96df7-67e2-420b-8009-9692b2974b71_ActionId">
    <vt:lpwstr>0dcefc6c-ff34-477f-a254-1e97a18551ec</vt:lpwstr>
  </property>
  <property fmtid="{D5CDD505-2E9C-101B-9397-08002B2CF9AE}" pid="8" name="MSIP_Label_c5b96df7-67e2-420b-8009-9692b2974b71_ContentBits">
    <vt:lpwstr>0</vt:lpwstr>
  </property>
  <property fmtid="{D5CDD505-2E9C-101B-9397-08002B2CF9AE}" pid="9" name="MSIP_Label_c5b96df7-67e2-420b-8009-9692b2974b71_Tag">
    <vt:lpwstr>10, 3, 0, 1</vt:lpwstr>
  </property>
  <property fmtid="{D5CDD505-2E9C-101B-9397-08002B2CF9AE}" pid="10" name="ContentTypeId">
    <vt:lpwstr>0x0101006A2BDD3E62D5C24488A7895746E347A5</vt:lpwstr>
  </property>
  <property fmtid="{D5CDD505-2E9C-101B-9397-08002B2CF9AE}" pid="11" name="MediaServiceImageTags">
    <vt:lpwstr/>
  </property>
</Properties>
</file>