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A216" w14:textId="54CC999E" w:rsidR="003A14F8" w:rsidRDefault="00086D2F" w:rsidP="00086D2F">
      <w:pPr>
        <w:pBdr>
          <w:top w:val="single" w:sz="4" w:space="1" w:color="auto"/>
          <w:left w:val="single" w:sz="4" w:space="4" w:color="auto"/>
          <w:bottom w:val="single" w:sz="4" w:space="1" w:color="auto"/>
          <w:right w:val="single" w:sz="4" w:space="4" w:color="auto"/>
        </w:pBdr>
        <w:jc w:val="center"/>
        <w:rPr>
          <w:sz w:val="40"/>
          <w:szCs w:val="40"/>
        </w:rPr>
      </w:pPr>
      <w:r>
        <w:rPr>
          <w:sz w:val="40"/>
          <w:szCs w:val="40"/>
        </w:rPr>
        <w:t>SETT AWARDS 202</w:t>
      </w:r>
      <w:r w:rsidR="000835E3">
        <w:rPr>
          <w:sz w:val="40"/>
          <w:szCs w:val="40"/>
        </w:rPr>
        <w:t>2</w:t>
      </w:r>
    </w:p>
    <w:p w14:paraId="4823FD49" w14:textId="7D4BC879" w:rsidR="00086D2F" w:rsidRDefault="00086D2F" w:rsidP="00086D2F">
      <w:pPr>
        <w:pBdr>
          <w:top w:val="single" w:sz="4" w:space="1" w:color="auto"/>
          <w:left w:val="single" w:sz="4" w:space="4" w:color="auto"/>
          <w:bottom w:val="single" w:sz="4" w:space="1" w:color="auto"/>
          <w:right w:val="single" w:sz="4" w:space="4" w:color="auto"/>
        </w:pBdr>
        <w:jc w:val="center"/>
        <w:rPr>
          <w:sz w:val="40"/>
          <w:szCs w:val="40"/>
        </w:rPr>
      </w:pPr>
      <w:r>
        <w:rPr>
          <w:sz w:val="40"/>
          <w:szCs w:val="40"/>
        </w:rPr>
        <w:t>Formulaire de participation</w:t>
      </w:r>
    </w:p>
    <w:p w14:paraId="5F56C8CF" w14:textId="27C59107" w:rsidR="000835E3" w:rsidRPr="000835E3" w:rsidRDefault="000835E3" w:rsidP="00086D2F">
      <w:pPr>
        <w:pBdr>
          <w:top w:val="single" w:sz="4" w:space="1" w:color="auto"/>
          <w:left w:val="single" w:sz="4" w:space="4" w:color="auto"/>
          <w:bottom w:val="single" w:sz="4" w:space="1" w:color="auto"/>
          <w:right w:val="single" w:sz="4" w:space="4" w:color="auto"/>
        </w:pBdr>
        <w:jc w:val="center"/>
        <w:rPr>
          <w:sz w:val="32"/>
          <w:szCs w:val="32"/>
        </w:rPr>
      </w:pPr>
      <w:r w:rsidRPr="000835E3">
        <w:rPr>
          <w:sz w:val="32"/>
          <w:szCs w:val="32"/>
        </w:rPr>
        <w:t>(à compléter de manière dactylographique)</w:t>
      </w:r>
    </w:p>
    <w:p w14:paraId="27B8A473" w14:textId="77777777" w:rsidR="0030703D" w:rsidRDefault="0030703D" w:rsidP="0030703D">
      <w:pPr>
        <w:rPr>
          <w:sz w:val="24"/>
          <w:szCs w:val="24"/>
        </w:rPr>
      </w:pPr>
    </w:p>
    <w:p w14:paraId="71899BD4" w14:textId="77777777" w:rsidR="00086D2F" w:rsidRPr="00086D2F" w:rsidRDefault="00086D2F" w:rsidP="00086D2F">
      <w:pPr>
        <w:pStyle w:val="Paragraphedeliste"/>
        <w:numPr>
          <w:ilvl w:val="0"/>
          <w:numId w:val="2"/>
        </w:numPr>
        <w:rPr>
          <w:b/>
          <w:sz w:val="32"/>
          <w:szCs w:val="32"/>
        </w:rPr>
      </w:pPr>
      <w:r>
        <w:rPr>
          <w:b/>
          <w:sz w:val="32"/>
          <w:szCs w:val="32"/>
        </w:rPr>
        <w:t>Coordonnées</w:t>
      </w:r>
    </w:p>
    <w:p w14:paraId="472BFBDE" w14:textId="77777777" w:rsidR="00086D2F" w:rsidRDefault="00086D2F" w:rsidP="00086D2F">
      <w:pPr>
        <w:rPr>
          <w:sz w:val="28"/>
          <w:szCs w:val="28"/>
        </w:rPr>
      </w:pPr>
      <w:r>
        <w:rPr>
          <w:sz w:val="28"/>
          <w:szCs w:val="28"/>
        </w:rPr>
        <w:t>Nom de l’</w:t>
      </w:r>
      <w:r w:rsidR="004A018A">
        <w:rPr>
          <w:sz w:val="28"/>
          <w:szCs w:val="28"/>
        </w:rPr>
        <w:t>établissement</w:t>
      </w:r>
      <w:r>
        <w:rPr>
          <w:sz w:val="28"/>
          <w:szCs w:val="28"/>
        </w:rPr>
        <w:t> :</w:t>
      </w:r>
      <w:r w:rsidR="00325757">
        <w:rPr>
          <w:sz w:val="28"/>
          <w:szCs w:val="28"/>
        </w:rPr>
        <w:t xml:space="preserve"> </w:t>
      </w:r>
      <w:r>
        <w:rPr>
          <w:sz w:val="28"/>
          <w:szCs w:val="28"/>
        </w:rPr>
        <w:t>……………………</w:t>
      </w:r>
    </w:p>
    <w:p w14:paraId="7D6A4431" w14:textId="77777777" w:rsidR="00086D2F" w:rsidRDefault="00086D2F" w:rsidP="00086D2F">
      <w:pPr>
        <w:rPr>
          <w:sz w:val="28"/>
          <w:szCs w:val="28"/>
        </w:rPr>
      </w:pPr>
      <w:r>
        <w:rPr>
          <w:sz w:val="28"/>
          <w:szCs w:val="28"/>
        </w:rPr>
        <w:t>Adresse : …………………………</w:t>
      </w:r>
    </w:p>
    <w:p w14:paraId="70C7161E" w14:textId="77777777" w:rsidR="00086D2F" w:rsidRDefault="0030703D" w:rsidP="00086D2F">
      <w:pPr>
        <w:rPr>
          <w:sz w:val="28"/>
          <w:szCs w:val="28"/>
        </w:rPr>
      </w:pPr>
      <w:r>
        <w:rPr>
          <w:sz w:val="28"/>
          <w:szCs w:val="28"/>
        </w:rPr>
        <w:t>Boîte</w:t>
      </w:r>
      <w:r w:rsidR="00086D2F">
        <w:rPr>
          <w:sz w:val="28"/>
          <w:szCs w:val="28"/>
        </w:rPr>
        <w:t> : …………..</w:t>
      </w:r>
    </w:p>
    <w:p w14:paraId="20A862BA" w14:textId="77777777" w:rsidR="00086D2F" w:rsidRDefault="00086D2F" w:rsidP="00086D2F">
      <w:pPr>
        <w:rPr>
          <w:sz w:val="28"/>
          <w:szCs w:val="28"/>
        </w:rPr>
      </w:pPr>
      <w:r>
        <w:rPr>
          <w:sz w:val="28"/>
          <w:szCs w:val="28"/>
        </w:rPr>
        <w:t>Code postal : ………………</w:t>
      </w:r>
    </w:p>
    <w:p w14:paraId="76E04DB6" w14:textId="77777777" w:rsidR="00086D2F" w:rsidRDefault="00086D2F" w:rsidP="00086D2F">
      <w:pPr>
        <w:rPr>
          <w:sz w:val="28"/>
          <w:szCs w:val="28"/>
        </w:rPr>
      </w:pPr>
      <w:r>
        <w:rPr>
          <w:sz w:val="28"/>
          <w:szCs w:val="28"/>
        </w:rPr>
        <w:t>Localité : ……………………..</w:t>
      </w:r>
    </w:p>
    <w:p w14:paraId="16123EA6" w14:textId="77777777" w:rsidR="00086D2F" w:rsidRDefault="00941662" w:rsidP="00086D2F">
      <w:pPr>
        <w:rPr>
          <w:sz w:val="28"/>
          <w:szCs w:val="28"/>
        </w:rPr>
      </w:pPr>
      <w:r>
        <w:rPr>
          <w:sz w:val="28"/>
          <w:szCs w:val="28"/>
        </w:rPr>
        <w:t>Niveau des apprenants</w:t>
      </w:r>
      <w:r w:rsidR="00086D2F">
        <w:rPr>
          <w:sz w:val="28"/>
          <w:szCs w:val="28"/>
        </w:rPr>
        <w:t> : …………………</w:t>
      </w:r>
    </w:p>
    <w:p w14:paraId="54FA1FC6" w14:textId="77777777" w:rsidR="003B111C" w:rsidRDefault="003B111C" w:rsidP="00086D2F">
      <w:pPr>
        <w:rPr>
          <w:sz w:val="28"/>
          <w:szCs w:val="28"/>
        </w:rPr>
      </w:pPr>
      <w:r>
        <w:rPr>
          <w:sz w:val="28"/>
          <w:szCs w:val="28"/>
        </w:rPr>
        <w:t>Intitulé du projet : …………………</w:t>
      </w:r>
    </w:p>
    <w:p w14:paraId="1AA1D4FC" w14:textId="77777777" w:rsidR="00086D2F" w:rsidRDefault="00086D2F" w:rsidP="00086D2F">
      <w:pPr>
        <w:rPr>
          <w:sz w:val="28"/>
          <w:szCs w:val="28"/>
        </w:rPr>
      </w:pPr>
      <w:r>
        <w:rPr>
          <w:sz w:val="28"/>
          <w:szCs w:val="28"/>
        </w:rPr>
        <w:t xml:space="preserve">Personne de contact </w:t>
      </w:r>
      <w:r w:rsidR="000A2BC2">
        <w:rPr>
          <w:sz w:val="28"/>
          <w:szCs w:val="28"/>
        </w:rPr>
        <w:t xml:space="preserve">ou </w:t>
      </w:r>
      <w:r>
        <w:rPr>
          <w:sz w:val="28"/>
          <w:szCs w:val="28"/>
        </w:rPr>
        <w:t>responsable du projet : ……………..</w:t>
      </w:r>
    </w:p>
    <w:p w14:paraId="4D748A28" w14:textId="77777777" w:rsidR="00086D2F" w:rsidRDefault="00086D2F" w:rsidP="00086D2F">
      <w:pPr>
        <w:rPr>
          <w:sz w:val="28"/>
          <w:szCs w:val="28"/>
        </w:rPr>
      </w:pPr>
      <w:r>
        <w:rPr>
          <w:sz w:val="28"/>
          <w:szCs w:val="28"/>
        </w:rPr>
        <w:t>Titre ou fonction : ……………..</w:t>
      </w:r>
    </w:p>
    <w:p w14:paraId="0AE50CBB" w14:textId="77777777" w:rsidR="00086D2F" w:rsidRDefault="00086D2F" w:rsidP="00086D2F">
      <w:pPr>
        <w:rPr>
          <w:sz w:val="28"/>
          <w:szCs w:val="28"/>
        </w:rPr>
      </w:pPr>
      <w:r>
        <w:rPr>
          <w:sz w:val="28"/>
          <w:szCs w:val="28"/>
        </w:rPr>
        <w:t>Portable ou numéro de tel direct : ………………</w:t>
      </w:r>
    </w:p>
    <w:p w14:paraId="10262081" w14:textId="77777777" w:rsidR="00086D2F" w:rsidRDefault="00086D2F" w:rsidP="00086D2F">
      <w:pPr>
        <w:rPr>
          <w:sz w:val="28"/>
          <w:szCs w:val="28"/>
        </w:rPr>
      </w:pPr>
      <w:r>
        <w:rPr>
          <w:sz w:val="28"/>
          <w:szCs w:val="28"/>
        </w:rPr>
        <w:t xml:space="preserve">Adresse mail : …………………  </w:t>
      </w:r>
    </w:p>
    <w:p w14:paraId="21B99BAE" w14:textId="77777777" w:rsidR="00086D2F" w:rsidRDefault="00086D2F" w:rsidP="00086D2F">
      <w:pPr>
        <w:rPr>
          <w:sz w:val="28"/>
          <w:szCs w:val="28"/>
        </w:rPr>
      </w:pPr>
    </w:p>
    <w:p w14:paraId="68961922" w14:textId="77777777" w:rsidR="00086D2F" w:rsidRPr="00086D2F" w:rsidRDefault="00086D2F" w:rsidP="00086D2F">
      <w:pPr>
        <w:pStyle w:val="Paragraphedeliste"/>
        <w:numPr>
          <w:ilvl w:val="0"/>
          <w:numId w:val="2"/>
        </w:numPr>
        <w:rPr>
          <w:b/>
          <w:sz w:val="32"/>
          <w:szCs w:val="32"/>
        </w:rPr>
      </w:pPr>
      <w:r w:rsidRPr="00086D2F">
        <w:rPr>
          <w:b/>
          <w:sz w:val="32"/>
          <w:szCs w:val="32"/>
        </w:rPr>
        <w:t>Niveau d’enseignement ou type de formation</w:t>
      </w:r>
    </w:p>
    <w:p w14:paraId="614F0CA9" w14:textId="77777777" w:rsidR="00086D2F" w:rsidRDefault="00086D2F" w:rsidP="00086D2F">
      <w:pPr>
        <w:pStyle w:val="Paragraphedeliste"/>
        <w:rPr>
          <w:sz w:val="28"/>
          <w:szCs w:val="28"/>
        </w:rPr>
      </w:pPr>
      <w:r>
        <w:rPr>
          <w:sz w:val="28"/>
          <w:szCs w:val="28"/>
        </w:rPr>
        <w:t>(cocher la case correspondante)</w:t>
      </w:r>
    </w:p>
    <w:p w14:paraId="30A58B08" w14:textId="77777777" w:rsidR="00086D2F" w:rsidRDefault="00086D2F" w:rsidP="00086D2F">
      <w:pPr>
        <w:pStyle w:val="Paragraphedeliste"/>
        <w:rPr>
          <w:sz w:val="28"/>
          <w:szCs w:val="28"/>
        </w:rPr>
      </w:pPr>
    </w:p>
    <w:tbl>
      <w:tblPr>
        <w:tblStyle w:val="Grilledutableau"/>
        <w:tblW w:w="0" w:type="auto"/>
        <w:tblInd w:w="720" w:type="dxa"/>
        <w:tblLook w:val="04A0" w:firstRow="1" w:lastRow="0" w:firstColumn="1" w:lastColumn="0" w:noHBand="0" w:noVBand="1"/>
      </w:tblPr>
      <w:tblGrid>
        <w:gridCol w:w="7780"/>
        <w:gridCol w:w="562"/>
      </w:tblGrid>
      <w:tr w:rsidR="00086D2F" w14:paraId="583B4EA3" w14:textId="77777777" w:rsidTr="0050376E">
        <w:tc>
          <w:tcPr>
            <w:tcW w:w="7780" w:type="dxa"/>
          </w:tcPr>
          <w:p w14:paraId="59D3915D" w14:textId="77777777" w:rsidR="00086D2F" w:rsidRPr="0050376E" w:rsidRDefault="00086D2F" w:rsidP="0050376E">
            <w:pPr>
              <w:rPr>
                <w:sz w:val="24"/>
                <w:szCs w:val="24"/>
              </w:rPr>
            </w:pPr>
            <w:r w:rsidRPr="0050376E">
              <w:rPr>
                <w:sz w:val="24"/>
                <w:szCs w:val="24"/>
              </w:rPr>
              <w:t>Enseignement fondamental</w:t>
            </w:r>
          </w:p>
        </w:tc>
        <w:tc>
          <w:tcPr>
            <w:tcW w:w="562" w:type="dxa"/>
          </w:tcPr>
          <w:p w14:paraId="247C865C" w14:textId="77777777" w:rsidR="00086D2F" w:rsidRDefault="00086D2F" w:rsidP="00086D2F">
            <w:pPr>
              <w:pStyle w:val="Paragraphedeliste"/>
              <w:ind w:left="0"/>
              <w:rPr>
                <w:sz w:val="28"/>
                <w:szCs w:val="28"/>
              </w:rPr>
            </w:pPr>
          </w:p>
        </w:tc>
      </w:tr>
      <w:tr w:rsidR="00086D2F" w14:paraId="119C32F7" w14:textId="77777777" w:rsidTr="0050376E">
        <w:tc>
          <w:tcPr>
            <w:tcW w:w="7780" w:type="dxa"/>
          </w:tcPr>
          <w:p w14:paraId="7644AD89" w14:textId="77777777" w:rsidR="00086D2F" w:rsidRPr="0050376E" w:rsidRDefault="00086D2F" w:rsidP="0050376E">
            <w:pPr>
              <w:rPr>
                <w:sz w:val="24"/>
                <w:szCs w:val="24"/>
              </w:rPr>
            </w:pPr>
            <w:r w:rsidRPr="0050376E">
              <w:rPr>
                <w:sz w:val="24"/>
                <w:szCs w:val="24"/>
              </w:rPr>
              <w:t xml:space="preserve">Enseignement secondaire </w:t>
            </w:r>
            <w:r w:rsidR="00941662">
              <w:rPr>
                <w:sz w:val="24"/>
                <w:szCs w:val="24"/>
              </w:rPr>
              <w:t>général – technique – artistique - professionnel</w:t>
            </w:r>
          </w:p>
        </w:tc>
        <w:tc>
          <w:tcPr>
            <w:tcW w:w="562" w:type="dxa"/>
          </w:tcPr>
          <w:p w14:paraId="43C2574E" w14:textId="77777777" w:rsidR="00086D2F" w:rsidRDefault="00086D2F" w:rsidP="00086D2F">
            <w:pPr>
              <w:pStyle w:val="Paragraphedeliste"/>
              <w:ind w:left="0"/>
              <w:rPr>
                <w:sz w:val="28"/>
                <w:szCs w:val="28"/>
              </w:rPr>
            </w:pPr>
          </w:p>
        </w:tc>
      </w:tr>
      <w:tr w:rsidR="00086D2F" w14:paraId="4A35C2CA" w14:textId="77777777" w:rsidTr="0050376E">
        <w:tc>
          <w:tcPr>
            <w:tcW w:w="7780" w:type="dxa"/>
          </w:tcPr>
          <w:p w14:paraId="305BE93A" w14:textId="77777777" w:rsidR="00086D2F" w:rsidRPr="0050376E" w:rsidRDefault="00086D2F" w:rsidP="0050376E">
            <w:pPr>
              <w:rPr>
                <w:sz w:val="24"/>
                <w:szCs w:val="24"/>
              </w:rPr>
            </w:pPr>
            <w:r w:rsidRPr="0050376E">
              <w:rPr>
                <w:sz w:val="24"/>
                <w:szCs w:val="24"/>
              </w:rPr>
              <w:t>Enseignement de promotion sociale</w:t>
            </w:r>
          </w:p>
        </w:tc>
        <w:tc>
          <w:tcPr>
            <w:tcW w:w="562" w:type="dxa"/>
          </w:tcPr>
          <w:p w14:paraId="510F1216" w14:textId="77777777" w:rsidR="00086D2F" w:rsidRDefault="00086D2F" w:rsidP="00086D2F">
            <w:pPr>
              <w:pStyle w:val="Paragraphedeliste"/>
              <w:ind w:left="0"/>
              <w:rPr>
                <w:sz w:val="28"/>
                <w:szCs w:val="28"/>
              </w:rPr>
            </w:pPr>
          </w:p>
        </w:tc>
      </w:tr>
      <w:tr w:rsidR="00086D2F" w14:paraId="6592560F" w14:textId="77777777" w:rsidTr="0050376E">
        <w:tc>
          <w:tcPr>
            <w:tcW w:w="7780" w:type="dxa"/>
          </w:tcPr>
          <w:p w14:paraId="0B7E8F56" w14:textId="77777777" w:rsidR="00086D2F" w:rsidRPr="0050376E" w:rsidRDefault="00086D2F" w:rsidP="0050376E">
            <w:pPr>
              <w:rPr>
                <w:sz w:val="24"/>
                <w:szCs w:val="24"/>
              </w:rPr>
            </w:pPr>
            <w:r w:rsidRPr="0050376E">
              <w:rPr>
                <w:sz w:val="24"/>
                <w:szCs w:val="24"/>
              </w:rPr>
              <w:t>Enseignement spécialisé</w:t>
            </w:r>
          </w:p>
        </w:tc>
        <w:tc>
          <w:tcPr>
            <w:tcW w:w="562" w:type="dxa"/>
          </w:tcPr>
          <w:p w14:paraId="114D8274" w14:textId="77777777" w:rsidR="00086D2F" w:rsidRDefault="00086D2F" w:rsidP="00086D2F">
            <w:pPr>
              <w:pStyle w:val="Paragraphedeliste"/>
              <w:ind w:left="0"/>
              <w:rPr>
                <w:sz w:val="28"/>
                <w:szCs w:val="28"/>
              </w:rPr>
            </w:pPr>
          </w:p>
        </w:tc>
      </w:tr>
      <w:tr w:rsidR="00086D2F" w14:paraId="43192B20" w14:textId="77777777" w:rsidTr="0050376E">
        <w:tc>
          <w:tcPr>
            <w:tcW w:w="7780" w:type="dxa"/>
          </w:tcPr>
          <w:p w14:paraId="39FC66F3" w14:textId="77777777" w:rsidR="00086D2F" w:rsidRDefault="00086D2F" w:rsidP="00086D2F">
            <w:r w:rsidRPr="001A639B">
              <w:rPr>
                <w:sz w:val="24"/>
                <w:szCs w:val="24"/>
              </w:rPr>
              <w:t xml:space="preserve">Association ou institution </w:t>
            </w:r>
            <w:r w:rsidR="00B2479A">
              <w:rPr>
                <w:sz w:val="24"/>
                <w:szCs w:val="24"/>
              </w:rPr>
              <w:t>de formation ou de remédiation</w:t>
            </w:r>
          </w:p>
        </w:tc>
        <w:tc>
          <w:tcPr>
            <w:tcW w:w="562" w:type="dxa"/>
          </w:tcPr>
          <w:p w14:paraId="23064887" w14:textId="77777777" w:rsidR="00086D2F" w:rsidRDefault="00086D2F" w:rsidP="00086D2F">
            <w:pPr>
              <w:pStyle w:val="Paragraphedeliste"/>
              <w:ind w:left="0"/>
              <w:rPr>
                <w:sz w:val="28"/>
                <w:szCs w:val="28"/>
              </w:rPr>
            </w:pPr>
          </w:p>
        </w:tc>
      </w:tr>
    </w:tbl>
    <w:p w14:paraId="37983A6D" w14:textId="77777777" w:rsidR="00086D2F" w:rsidRDefault="00086D2F" w:rsidP="00086D2F">
      <w:pPr>
        <w:pStyle w:val="Paragraphedeliste"/>
        <w:rPr>
          <w:sz w:val="28"/>
          <w:szCs w:val="28"/>
        </w:rPr>
      </w:pPr>
    </w:p>
    <w:p w14:paraId="66062C3B" w14:textId="77777777" w:rsidR="00D413B9" w:rsidRDefault="00D413B9" w:rsidP="00086D2F">
      <w:pPr>
        <w:pStyle w:val="Paragraphedeliste"/>
        <w:rPr>
          <w:sz w:val="28"/>
          <w:szCs w:val="28"/>
        </w:rPr>
      </w:pPr>
    </w:p>
    <w:p w14:paraId="15DBBBF6" w14:textId="77777777" w:rsidR="00D413B9" w:rsidRDefault="00D413B9" w:rsidP="00086D2F">
      <w:pPr>
        <w:pStyle w:val="Paragraphedeliste"/>
        <w:rPr>
          <w:sz w:val="28"/>
          <w:szCs w:val="28"/>
        </w:rPr>
      </w:pPr>
    </w:p>
    <w:p w14:paraId="29C68EC1" w14:textId="77777777" w:rsidR="00D413B9" w:rsidRDefault="00D413B9" w:rsidP="00086D2F">
      <w:pPr>
        <w:pStyle w:val="Paragraphedeliste"/>
        <w:rPr>
          <w:sz w:val="28"/>
          <w:szCs w:val="28"/>
        </w:rPr>
      </w:pPr>
    </w:p>
    <w:p w14:paraId="415F5968" w14:textId="77777777" w:rsidR="00D413B9" w:rsidRDefault="00D413B9" w:rsidP="00086D2F">
      <w:pPr>
        <w:pStyle w:val="Paragraphedeliste"/>
        <w:rPr>
          <w:sz w:val="28"/>
          <w:szCs w:val="28"/>
        </w:rPr>
      </w:pPr>
    </w:p>
    <w:p w14:paraId="01F5B5B7" w14:textId="77777777" w:rsidR="00D413B9" w:rsidRPr="000F38C4" w:rsidRDefault="00D413B9" w:rsidP="00D413B9">
      <w:pPr>
        <w:pStyle w:val="Paragraphedeliste"/>
        <w:numPr>
          <w:ilvl w:val="0"/>
          <w:numId w:val="2"/>
        </w:numPr>
        <w:rPr>
          <w:sz w:val="28"/>
          <w:szCs w:val="28"/>
        </w:rPr>
      </w:pPr>
      <w:r w:rsidRPr="000F38C4">
        <w:rPr>
          <w:b/>
          <w:sz w:val="32"/>
          <w:szCs w:val="32"/>
        </w:rPr>
        <w:t>Catégorie</w:t>
      </w:r>
      <w:r w:rsidR="00DF09EB">
        <w:rPr>
          <w:b/>
          <w:sz w:val="32"/>
          <w:szCs w:val="32"/>
        </w:rPr>
        <w:t>s</w:t>
      </w:r>
      <w:r w:rsidRPr="000F38C4">
        <w:rPr>
          <w:b/>
          <w:sz w:val="32"/>
          <w:szCs w:val="32"/>
        </w:rPr>
        <w:t xml:space="preserve"> </w:t>
      </w:r>
      <w:r w:rsidRPr="000F38C4">
        <w:rPr>
          <w:sz w:val="28"/>
          <w:szCs w:val="28"/>
        </w:rPr>
        <w:t>(cocher la case correspondant</w:t>
      </w:r>
      <w:r w:rsidR="000F38C4" w:rsidRPr="000F38C4">
        <w:rPr>
          <w:sz w:val="28"/>
          <w:szCs w:val="28"/>
        </w:rPr>
        <w:t xml:space="preserve"> à votre projet</w:t>
      </w:r>
      <w:r w:rsidRPr="000F38C4">
        <w:rPr>
          <w:sz w:val="28"/>
          <w:szCs w:val="28"/>
        </w:rPr>
        <w:t>)</w:t>
      </w:r>
    </w:p>
    <w:tbl>
      <w:tblPr>
        <w:tblStyle w:val="Grilledutableau"/>
        <w:tblW w:w="0" w:type="auto"/>
        <w:tblInd w:w="720" w:type="dxa"/>
        <w:tblLook w:val="04A0" w:firstRow="1" w:lastRow="0" w:firstColumn="1" w:lastColumn="0" w:noHBand="0" w:noVBand="1"/>
      </w:tblPr>
      <w:tblGrid>
        <w:gridCol w:w="7780"/>
        <w:gridCol w:w="562"/>
      </w:tblGrid>
      <w:tr w:rsidR="00D413B9" w14:paraId="5451095B" w14:textId="77777777" w:rsidTr="00D413B9">
        <w:tc>
          <w:tcPr>
            <w:tcW w:w="7780" w:type="dxa"/>
          </w:tcPr>
          <w:p w14:paraId="4A48D32B" w14:textId="77777777" w:rsidR="00D413B9" w:rsidRPr="00D413B9" w:rsidRDefault="00D413B9" w:rsidP="00F33DD9">
            <w:pPr>
              <w:rPr>
                <w:sz w:val="24"/>
                <w:szCs w:val="24"/>
              </w:rPr>
            </w:pPr>
            <w:r w:rsidRPr="00D413B9">
              <w:rPr>
                <w:b/>
                <w:sz w:val="24"/>
                <w:szCs w:val="24"/>
              </w:rPr>
              <w:t>Le numérique au service des apprenants et enseignants</w:t>
            </w:r>
            <w:r w:rsidRPr="00D413B9">
              <w:rPr>
                <w:sz w:val="24"/>
                <w:szCs w:val="24"/>
              </w:rPr>
              <w:t> : ou comment utiliser les nouvelles technologies pour faciliter les apprentissages et leur transmission</w:t>
            </w:r>
          </w:p>
        </w:tc>
        <w:tc>
          <w:tcPr>
            <w:tcW w:w="562" w:type="dxa"/>
          </w:tcPr>
          <w:p w14:paraId="66DA0079" w14:textId="77777777" w:rsidR="00D413B9" w:rsidRDefault="00D413B9" w:rsidP="00D413B9">
            <w:pPr>
              <w:pStyle w:val="Paragraphedeliste"/>
              <w:ind w:left="0"/>
              <w:rPr>
                <w:sz w:val="28"/>
                <w:szCs w:val="28"/>
              </w:rPr>
            </w:pPr>
          </w:p>
        </w:tc>
      </w:tr>
      <w:tr w:rsidR="00D413B9" w14:paraId="2E923B49" w14:textId="77777777" w:rsidTr="00D413B9">
        <w:tc>
          <w:tcPr>
            <w:tcW w:w="7780" w:type="dxa"/>
          </w:tcPr>
          <w:p w14:paraId="43E0DB60" w14:textId="77777777" w:rsidR="00D413B9" w:rsidRDefault="00D413B9" w:rsidP="00F33DD9">
            <w:pPr>
              <w:pStyle w:val="Paragraphedeliste"/>
              <w:ind w:left="0"/>
              <w:rPr>
                <w:sz w:val="28"/>
                <w:szCs w:val="28"/>
              </w:rPr>
            </w:pPr>
            <w:r w:rsidRPr="00FE2752">
              <w:rPr>
                <w:b/>
                <w:sz w:val="24"/>
                <w:szCs w:val="24"/>
              </w:rPr>
              <w:t>L’éducation aux médias numériques</w:t>
            </w:r>
            <w:r w:rsidRPr="00FE2752">
              <w:rPr>
                <w:sz w:val="24"/>
                <w:szCs w:val="24"/>
              </w:rPr>
              <w:t> : ou comment aider vos élèves, étudiants ou apprenants à décrypter le monde numérique qui les entoure</w:t>
            </w:r>
          </w:p>
        </w:tc>
        <w:tc>
          <w:tcPr>
            <w:tcW w:w="562" w:type="dxa"/>
          </w:tcPr>
          <w:p w14:paraId="244CBA42" w14:textId="77777777" w:rsidR="00D413B9" w:rsidRDefault="00D413B9" w:rsidP="00D413B9">
            <w:pPr>
              <w:pStyle w:val="Paragraphedeliste"/>
              <w:ind w:left="0"/>
              <w:rPr>
                <w:sz w:val="28"/>
                <w:szCs w:val="28"/>
              </w:rPr>
            </w:pPr>
          </w:p>
        </w:tc>
      </w:tr>
      <w:tr w:rsidR="00D413B9" w14:paraId="1AF93B20" w14:textId="77777777" w:rsidTr="00D413B9">
        <w:tc>
          <w:tcPr>
            <w:tcW w:w="7780" w:type="dxa"/>
          </w:tcPr>
          <w:p w14:paraId="3AF93A09" w14:textId="77777777" w:rsidR="00D413B9" w:rsidRDefault="00D413B9" w:rsidP="00F33DD9">
            <w:pPr>
              <w:contextualSpacing/>
              <w:rPr>
                <w:sz w:val="28"/>
                <w:szCs w:val="28"/>
              </w:rPr>
            </w:pPr>
            <w:r w:rsidRPr="00D413B9">
              <w:rPr>
                <w:b/>
                <w:sz w:val="24"/>
                <w:szCs w:val="24"/>
              </w:rPr>
              <w:t>L’éveil à la pensée informatique</w:t>
            </w:r>
            <w:r w:rsidRPr="00D413B9">
              <w:rPr>
                <w:sz w:val="24"/>
                <w:szCs w:val="24"/>
              </w:rPr>
              <w:t> : ou comment sensibiliser vos élèves, étudiants et apprenants aux indispensables notions informatiques</w:t>
            </w:r>
          </w:p>
        </w:tc>
        <w:tc>
          <w:tcPr>
            <w:tcW w:w="562" w:type="dxa"/>
          </w:tcPr>
          <w:p w14:paraId="06342EEF" w14:textId="77777777" w:rsidR="00D413B9" w:rsidRDefault="00D413B9" w:rsidP="00D413B9">
            <w:pPr>
              <w:pStyle w:val="Paragraphedeliste"/>
              <w:ind w:left="0"/>
              <w:rPr>
                <w:sz w:val="28"/>
                <w:szCs w:val="28"/>
              </w:rPr>
            </w:pPr>
          </w:p>
        </w:tc>
      </w:tr>
    </w:tbl>
    <w:p w14:paraId="665E0C38" w14:textId="77777777" w:rsidR="00D413B9" w:rsidRDefault="00D413B9" w:rsidP="00D413B9">
      <w:pPr>
        <w:pStyle w:val="Paragraphedeliste"/>
        <w:rPr>
          <w:sz w:val="28"/>
          <w:szCs w:val="28"/>
        </w:rPr>
      </w:pPr>
    </w:p>
    <w:p w14:paraId="4107B921" w14:textId="77777777" w:rsidR="00D413B9" w:rsidRDefault="00D413B9" w:rsidP="00D413B9">
      <w:pPr>
        <w:pStyle w:val="Paragraphedeliste"/>
        <w:rPr>
          <w:b/>
          <w:sz w:val="32"/>
          <w:szCs w:val="32"/>
          <w:u w:val="single"/>
        </w:rPr>
      </w:pPr>
    </w:p>
    <w:p w14:paraId="6055F955" w14:textId="77777777" w:rsidR="003B111C" w:rsidRDefault="003B111C" w:rsidP="003B111C">
      <w:pPr>
        <w:pStyle w:val="Paragraphedeliste"/>
        <w:numPr>
          <w:ilvl w:val="0"/>
          <w:numId w:val="2"/>
        </w:numPr>
        <w:rPr>
          <w:b/>
          <w:sz w:val="32"/>
          <w:szCs w:val="32"/>
        </w:rPr>
      </w:pPr>
      <w:r>
        <w:rPr>
          <w:b/>
          <w:sz w:val="32"/>
          <w:szCs w:val="32"/>
        </w:rPr>
        <w:t>Descriptif d</w:t>
      </w:r>
      <w:r w:rsidR="00DF09EB">
        <w:rPr>
          <w:b/>
          <w:sz w:val="32"/>
          <w:szCs w:val="32"/>
        </w:rPr>
        <w:t>e votre</w:t>
      </w:r>
      <w:r>
        <w:rPr>
          <w:b/>
          <w:sz w:val="32"/>
          <w:szCs w:val="32"/>
        </w:rPr>
        <w:t xml:space="preserve"> projet numérique</w:t>
      </w:r>
      <w:r w:rsidR="00D324C0">
        <w:rPr>
          <w:b/>
          <w:sz w:val="32"/>
          <w:szCs w:val="32"/>
        </w:rPr>
        <w:br/>
      </w:r>
    </w:p>
    <w:p w14:paraId="5D4B239E" w14:textId="77777777" w:rsidR="00C9755F" w:rsidRDefault="003B111C" w:rsidP="00DF09EB">
      <w:pPr>
        <w:pStyle w:val="Paragraphedeliste"/>
        <w:numPr>
          <w:ilvl w:val="1"/>
          <w:numId w:val="2"/>
        </w:numPr>
        <w:rPr>
          <w:b/>
          <w:sz w:val="28"/>
          <w:szCs w:val="28"/>
        </w:rPr>
      </w:pPr>
      <w:r w:rsidRPr="003B111C">
        <w:rPr>
          <w:b/>
          <w:sz w:val="28"/>
          <w:szCs w:val="28"/>
        </w:rPr>
        <w:t xml:space="preserve">Expliquez en une </w:t>
      </w:r>
      <w:r w:rsidR="00F04B28">
        <w:rPr>
          <w:b/>
          <w:sz w:val="28"/>
          <w:szCs w:val="28"/>
        </w:rPr>
        <w:t>vingtaine</w:t>
      </w:r>
      <w:r w:rsidRPr="003B111C">
        <w:rPr>
          <w:b/>
          <w:sz w:val="28"/>
          <w:szCs w:val="28"/>
        </w:rPr>
        <w:t xml:space="preserve"> de lignes maximum </w:t>
      </w:r>
      <w:r>
        <w:rPr>
          <w:b/>
          <w:sz w:val="28"/>
          <w:szCs w:val="28"/>
        </w:rPr>
        <w:t>le concept général du projet numérique que vous avez initié dans votre établissement</w:t>
      </w:r>
      <w:r w:rsidR="00DF09EB">
        <w:rPr>
          <w:b/>
          <w:sz w:val="28"/>
          <w:szCs w:val="28"/>
        </w:rPr>
        <w:t xml:space="preserve">, votre classe ou groupe d’apprenants </w:t>
      </w:r>
      <w:r>
        <w:rPr>
          <w:b/>
          <w:sz w:val="28"/>
          <w:szCs w:val="28"/>
        </w:rPr>
        <w:t>(</w:t>
      </w:r>
      <w:r w:rsidR="00F04B28">
        <w:rPr>
          <w:b/>
          <w:sz w:val="28"/>
          <w:szCs w:val="28"/>
        </w:rPr>
        <w:t>but pédagogique, public cible, méthodologi</w:t>
      </w:r>
      <w:r w:rsidR="0030703D">
        <w:rPr>
          <w:b/>
          <w:sz w:val="28"/>
          <w:szCs w:val="28"/>
        </w:rPr>
        <w:t>e</w:t>
      </w:r>
      <w:r w:rsidR="00F04B28">
        <w:rPr>
          <w:b/>
          <w:sz w:val="28"/>
          <w:szCs w:val="28"/>
        </w:rPr>
        <w:t xml:space="preserve">, </w:t>
      </w:r>
      <w:r w:rsidR="00546550">
        <w:rPr>
          <w:b/>
          <w:sz w:val="28"/>
          <w:szCs w:val="28"/>
        </w:rPr>
        <w:t>moyen</w:t>
      </w:r>
      <w:r w:rsidR="0030703D">
        <w:rPr>
          <w:b/>
          <w:sz w:val="28"/>
          <w:szCs w:val="28"/>
        </w:rPr>
        <w:t>s techniques</w:t>
      </w:r>
      <w:r w:rsidR="00546550">
        <w:rPr>
          <w:b/>
          <w:sz w:val="28"/>
          <w:szCs w:val="28"/>
        </w:rPr>
        <w:t xml:space="preserve"> utilisé</w:t>
      </w:r>
      <w:r w:rsidR="0030703D">
        <w:rPr>
          <w:b/>
          <w:sz w:val="28"/>
          <w:szCs w:val="28"/>
        </w:rPr>
        <w:t>s</w:t>
      </w:r>
      <w:r w:rsidR="00546550">
        <w:rPr>
          <w:b/>
          <w:sz w:val="28"/>
          <w:szCs w:val="28"/>
        </w:rPr>
        <w:t>, ….)</w:t>
      </w:r>
    </w:p>
    <w:p w14:paraId="26A25A43" w14:textId="77777777" w:rsidR="00C9755F" w:rsidRDefault="00C9755F" w:rsidP="00C9755F">
      <w:pPr>
        <w:ind w:left="1080"/>
        <w:rPr>
          <w:b/>
          <w:sz w:val="28"/>
          <w:szCs w:val="28"/>
        </w:rPr>
      </w:pPr>
      <w:r>
        <w:rPr>
          <w:b/>
          <w:sz w:val="28"/>
          <w:szCs w:val="28"/>
        </w:rPr>
        <w:t>Réponse :</w:t>
      </w:r>
    </w:p>
    <w:p w14:paraId="3D6D8B77" w14:textId="77777777" w:rsidR="00C9755F" w:rsidRDefault="00C9755F" w:rsidP="00C9755F">
      <w:pPr>
        <w:ind w:left="1080"/>
        <w:rPr>
          <w:b/>
          <w:sz w:val="28"/>
          <w:szCs w:val="28"/>
        </w:rPr>
      </w:pPr>
    </w:p>
    <w:p w14:paraId="2E8C26E1" w14:textId="77777777" w:rsidR="00C9755F" w:rsidRDefault="00C9755F" w:rsidP="00C9755F">
      <w:pPr>
        <w:ind w:left="1080"/>
        <w:rPr>
          <w:b/>
          <w:sz w:val="28"/>
          <w:szCs w:val="28"/>
        </w:rPr>
      </w:pPr>
    </w:p>
    <w:p w14:paraId="51BC46A0" w14:textId="77777777" w:rsidR="00546550" w:rsidRPr="00C9755F" w:rsidRDefault="00160726" w:rsidP="00C9755F">
      <w:pPr>
        <w:ind w:left="1080"/>
        <w:rPr>
          <w:b/>
          <w:sz w:val="28"/>
          <w:szCs w:val="28"/>
        </w:rPr>
      </w:pPr>
      <w:r w:rsidRPr="00C9755F">
        <w:rPr>
          <w:b/>
          <w:sz w:val="28"/>
          <w:szCs w:val="28"/>
        </w:rPr>
        <w:br/>
      </w:r>
    </w:p>
    <w:p w14:paraId="3EEE4D81" w14:textId="77777777" w:rsidR="00C9755F" w:rsidRDefault="00546550" w:rsidP="00DF09EB">
      <w:pPr>
        <w:pStyle w:val="Paragraphedeliste"/>
        <w:numPr>
          <w:ilvl w:val="1"/>
          <w:numId w:val="2"/>
        </w:numPr>
        <w:rPr>
          <w:b/>
          <w:sz w:val="28"/>
          <w:szCs w:val="28"/>
        </w:rPr>
      </w:pPr>
      <w:r w:rsidRPr="0030703D">
        <w:rPr>
          <w:b/>
          <w:sz w:val="28"/>
          <w:szCs w:val="28"/>
        </w:rPr>
        <w:t>Quelle est, selon vous, la plus-value pédagogique de ce projet pour les apprenants (élèves, étudiants, adultes en formation) et pour votre établissement, institution ou association ?</w:t>
      </w:r>
    </w:p>
    <w:p w14:paraId="57201E7C" w14:textId="77777777" w:rsidR="00C9755F" w:rsidRDefault="00C9755F" w:rsidP="00C9755F">
      <w:pPr>
        <w:ind w:left="1080"/>
        <w:rPr>
          <w:b/>
          <w:sz w:val="28"/>
          <w:szCs w:val="28"/>
        </w:rPr>
      </w:pPr>
      <w:r>
        <w:rPr>
          <w:b/>
          <w:sz w:val="28"/>
          <w:szCs w:val="28"/>
        </w:rPr>
        <w:t>Réponse :</w:t>
      </w:r>
    </w:p>
    <w:p w14:paraId="063E65F9" w14:textId="77777777" w:rsidR="00C9755F" w:rsidRDefault="00C9755F" w:rsidP="00C9755F">
      <w:pPr>
        <w:ind w:left="1080"/>
        <w:rPr>
          <w:b/>
          <w:sz w:val="28"/>
          <w:szCs w:val="28"/>
        </w:rPr>
      </w:pPr>
    </w:p>
    <w:p w14:paraId="22DABCA7" w14:textId="77777777" w:rsidR="00C9755F" w:rsidRDefault="00C9755F" w:rsidP="00C9755F">
      <w:pPr>
        <w:ind w:left="1080"/>
        <w:rPr>
          <w:b/>
          <w:sz w:val="28"/>
          <w:szCs w:val="28"/>
        </w:rPr>
      </w:pPr>
    </w:p>
    <w:p w14:paraId="3C84192D" w14:textId="77777777" w:rsidR="00546550" w:rsidRPr="00C9755F" w:rsidRDefault="00160726" w:rsidP="00C9755F">
      <w:pPr>
        <w:ind w:left="1080"/>
        <w:rPr>
          <w:b/>
          <w:sz w:val="28"/>
          <w:szCs w:val="28"/>
        </w:rPr>
      </w:pPr>
      <w:r w:rsidRPr="00C9755F">
        <w:rPr>
          <w:b/>
          <w:sz w:val="28"/>
          <w:szCs w:val="28"/>
        </w:rPr>
        <w:br/>
      </w:r>
    </w:p>
    <w:p w14:paraId="32C6AA44" w14:textId="77777777" w:rsidR="00C9755F" w:rsidRDefault="00546550" w:rsidP="00DF09EB">
      <w:pPr>
        <w:pStyle w:val="Paragraphedeliste"/>
        <w:numPr>
          <w:ilvl w:val="1"/>
          <w:numId w:val="2"/>
        </w:numPr>
        <w:rPr>
          <w:b/>
          <w:sz w:val="28"/>
          <w:szCs w:val="28"/>
        </w:rPr>
      </w:pPr>
      <w:r>
        <w:rPr>
          <w:b/>
          <w:sz w:val="28"/>
          <w:szCs w:val="28"/>
        </w:rPr>
        <w:t>Quelle est</w:t>
      </w:r>
      <w:r w:rsidR="006D6D41">
        <w:rPr>
          <w:b/>
          <w:sz w:val="28"/>
          <w:szCs w:val="28"/>
        </w:rPr>
        <w:t xml:space="preserve"> </w:t>
      </w:r>
      <w:r>
        <w:rPr>
          <w:b/>
          <w:sz w:val="28"/>
          <w:szCs w:val="28"/>
        </w:rPr>
        <w:t>la plus-valu</w:t>
      </w:r>
      <w:r w:rsidR="00160726">
        <w:rPr>
          <w:b/>
          <w:sz w:val="28"/>
          <w:szCs w:val="28"/>
        </w:rPr>
        <w:t>e de ce projet dans votre mission d’enseignant, de formateur</w:t>
      </w:r>
      <w:r w:rsidR="00DF09EB">
        <w:rPr>
          <w:b/>
          <w:sz w:val="28"/>
          <w:szCs w:val="28"/>
        </w:rPr>
        <w:t>,</w:t>
      </w:r>
      <w:r w:rsidR="00160726">
        <w:rPr>
          <w:b/>
          <w:sz w:val="28"/>
          <w:szCs w:val="28"/>
        </w:rPr>
        <w:t xml:space="preserve"> d’animateur </w:t>
      </w:r>
      <w:r w:rsidR="00DF09EB">
        <w:rPr>
          <w:b/>
          <w:sz w:val="28"/>
          <w:szCs w:val="28"/>
        </w:rPr>
        <w:t xml:space="preserve">ou de directeur </w:t>
      </w:r>
      <w:r w:rsidR="00160726">
        <w:rPr>
          <w:b/>
          <w:sz w:val="28"/>
          <w:szCs w:val="28"/>
        </w:rPr>
        <w:t>?</w:t>
      </w:r>
    </w:p>
    <w:p w14:paraId="0A7EC128" w14:textId="77777777" w:rsidR="00C9755F" w:rsidRDefault="00C9755F" w:rsidP="00C9755F">
      <w:pPr>
        <w:ind w:left="1080"/>
        <w:rPr>
          <w:b/>
          <w:sz w:val="28"/>
          <w:szCs w:val="28"/>
        </w:rPr>
      </w:pPr>
      <w:r>
        <w:rPr>
          <w:b/>
          <w:sz w:val="28"/>
          <w:szCs w:val="28"/>
        </w:rPr>
        <w:lastRenderedPageBreak/>
        <w:t>Réponse :</w:t>
      </w:r>
    </w:p>
    <w:p w14:paraId="3BC4D5D3" w14:textId="77777777" w:rsidR="00C9755F" w:rsidRDefault="00C9755F" w:rsidP="00C9755F">
      <w:pPr>
        <w:ind w:left="1080"/>
        <w:rPr>
          <w:b/>
          <w:sz w:val="28"/>
          <w:szCs w:val="28"/>
        </w:rPr>
      </w:pPr>
    </w:p>
    <w:p w14:paraId="094BE5A2" w14:textId="77777777" w:rsidR="00C9755F" w:rsidRDefault="00C9755F" w:rsidP="00C9755F">
      <w:pPr>
        <w:ind w:left="1080"/>
        <w:rPr>
          <w:b/>
          <w:sz w:val="28"/>
          <w:szCs w:val="28"/>
        </w:rPr>
      </w:pPr>
    </w:p>
    <w:p w14:paraId="3FB5337F" w14:textId="77777777" w:rsidR="00160726" w:rsidRPr="00C9755F" w:rsidRDefault="00160726" w:rsidP="00C9755F">
      <w:pPr>
        <w:ind w:left="1080"/>
        <w:rPr>
          <w:b/>
          <w:sz w:val="28"/>
          <w:szCs w:val="28"/>
        </w:rPr>
      </w:pPr>
      <w:r w:rsidRPr="00C9755F">
        <w:rPr>
          <w:b/>
          <w:sz w:val="28"/>
          <w:szCs w:val="28"/>
        </w:rPr>
        <w:br/>
      </w:r>
    </w:p>
    <w:p w14:paraId="25855918" w14:textId="77777777" w:rsidR="00160726" w:rsidRDefault="00160726" w:rsidP="00DF09EB">
      <w:pPr>
        <w:pStyle w:val="Paragraphedeliste"/>
        <w:numPr>
          <w:ilvl w:val="1"/>
          <w:numId w:val="2"/>
        </w:numPr>
        <w:rPr>
          <w:b/>
          <w:sz w:val="28"/>
          <w:szCs w:val="28"/>
        </w:rPr>
      </w:pPr>
      <w:r>
        <w:rPr>
          <w:b/>
          <w:sz w:val="28"/>
          <w:szCs w:val="28"/>
        </w:rPr>
        <w:t>Quels sont les aspects inspirants et innovants de ce projet et sa capacité à encourager le travail en équipe ?</w:t>
      </w:r>
    </w:p>
    <w:p w14:paraId="07B7ABEA" w14:textId="77777777" w:rsidR="00C9755F" w:rsidRDefault="00C9755F" w:rsidP="00C9755F">
      <w:pPr>
        <w:ind w:left="1080"/>
        <w:rPr>
          <w:b/>
          <w:sz w:val="28"/>
          <w:szCs w:val="28"/>
        </w:rPr>
      </w:pPr>
      <w:r>
        <w:rPr>
          <w:b/>
          <w:sz w:val="28"/>
          <w:szCs w:val="28"/>
        </w:rPr>
        <w:t>Réponse :</w:t>
      </w:r>
    </w:p>
    <w:p w14:paraId="2C4ADA58" w14:textId="77777777" w:rsidR="00C9755F" w:rsidRDefault="00C9755F" w:rsidP="00C9755F">
      <w:pPr>
        <w:ind w:left="1080"/>
        <w:rPr>
          <w:b/>
          <w:sz w:val="28"/>
          <w:szCs w:val="28"/>
        </w:rPr>
      </w:pPr>
    </w:p>
    <w:p w14:paraId="4EA72D7F" w14:textId="77777777" w:rsidR="00C9755F" w:rsidRDefault="00C9755F" w:rsidP="00C9755F">
      <w:pPr>
        <w:ind w:left="1080"/>
        <w:rPr>
          <w:b/>
          <w:sz w:val="28"/>
          <w:szCs w:val="28"/>
        </w:rPr>
      </w:pPr>
    </w:p>
    <w:p w14:paraId="7E893E92" w14:textId="77777777" w:rsidR="00C9755F" w:rsidRDefault="00C9755F" w:rsidP="00C9755F">
      <w:pPr>
        <w:ind w:left="1080"/>
        <w:rPr>
          <w:b/>
          <w:sz w:val="28"/>
          <w:szCs w:val="28"/>
        </w:rPr>
      </w:pPr>
    </w:p>
    <w:p w14:paraId="72325448" w14:textId="77777777" w:rsidR="00C9755F" w:rsidRPr="00C9755F" w:rsidRDefault="00C9755F" w:rsidP="00C9755F">
      <w:pPr>
        <w:ind w:left="1080"/>
        <w:rPr>
          <w:b/>
          <w:sz w:val="28"/>
          <w:szCs w:val="28"/>
        </w:rPr>
      </w:pPr>
    </w:p>
    <w:p w14:paraId="0FD84811" w14:textId="77777777" w:rsidR="00160726" w:rsidRPr="00160726" w:rsidRDefault="00160726" w:rsidP="00DF09EB">
      <w:pPr>
        <w:pStyle w:val="Paragraphedeliste"/>
        <w:rPr>
          <w:b/>
          <w:sz w:val="28"/>
          <w:szCs w:val="28"/>
        </w:rPr>
      </w:pPr>
    </w:p>
    <w:p w14:paraId="77517C07" w14:textId="77777777" w:rsidR="0030703D" w:rsidRDefault="0030703D" w:rsidP="00DF09EB">
      <w:pPr>
        <w:pStyle w:val="Paragraphedeliste"/>
        <w:numPr>
          <w:ilvl w:val="1"/>
          <w:numId w:val="2"/>
        </w:numPr>
        <w:rPr>
          <w:b/>
          <w:sz w:val="28"/>
          <w:szCs w:val="28"/>
        </w:rPr>
      </w:pPr>
      <w:r>
        <w:rPr>
          <w:b/>
          <w:sz w:val="28"/>
          <w:szCs w:val="28"/>
        </w:rPr>
        <w:t>Dans quelle mesure ce projet</w:t>
      </w:r>
      <w:r w:rsidR="00160726">
        <w:rPr>
          <w:b/>
          <w:sz w:val="28"/>
          <w:szCs w:val="28"/>
        </w:rPr>
        <w:t xml:space="preserve"> </w:t>
      </w:r>
      <w:r w:rsidR="00D324C0">
        <w:rPr>
          <w:b/>
          <w:sz w:val="28"/>
          <w:szCs w:val="28"/>
        </w:rPr>
        <w:t xml:space="preserve">est </w:t>
      </w:r>
      <w:r w:rsidR="006D6D41">
        <w:rPr>
          <w:b/>
          <w:sz w:val="28"/>
          <w:szCs w:val="28"/>
        </w:rPr>
        <w:t xml:space="preserve">facilement </w:t>
      </w:r>
      <w:r w:rsidR="00D324C0">
        <w:rPr>
          <w:b/>
          <w:sz w:val="28"/>
          <w:szCs w:val="28"/>
        </w:rPr>
        <w:t>dup</w:t>
      </w:r>
      <w:r>
        <w:rPr>
          <w:b/>
          <w:sz w:val="28"/>
          <w:szCs w:val="28"/>
        </w:rPr>
        <w:t>licable dans d’autres établissements scolaires ou d’autres institutions et groupes d’apprenants ?</w:t>
      </w:r>
    </w:p>
    <w:p w14:paraId="0C10202B" w14:textId="77777777" w:rsidR="00C9755F" w:rsidRDefault="00C9755F" w:rsidP="00C9755F">
      <w:pPr>
        <w:ind w:left="1080"/>
        <w:rPr>
          <w:b/>
          <w:sz w:val="28"/>
          <w:szCs w:val="28"/>
        </w:rPr>
      </w:pPr>
      <w:r>
        <w:rPr>
          <w:b/>
          <w:sz w:val="28"/>
          <w:szCs w:val="28"/>
        </w:rPr>
        <w:t>Réponse :</w:t>
      </w:r>
    </w:p>
    <w:p w14:paraId="61AEBC67" w14:textId="77777777" w:rsidR="00C9755F" w:rsidRDefault="00C9755F" w:rsidP="00C9755F">
      <w:pPr>
        <w:ind w:left="1080"/>
        <w:rPr>
          <w:b/>
          <w:sz w:val="28"/>
          <w:szCs w:val="28"/>
        </w:rPr>
      </w:pPr>
    </w:p>
    <w:p w14:paraId="077EB0C2" w14:textId="77777777" w:rsidR="00C9755F" w:rsidRDefault="00C9755F" w:rsidP="00C9755F">
      <w:pPr>
        <w:ind w:left="1080"/>
        <w:rPr>
          <w:b/>
          <w:sz w:val="28"/>
          <w:szCs w:val="28"/>
        </w:rPr>
      </w:pPr>
    </w:p>
    <w:p w14:paraId="224FC730" w14:textId="77777777" w:rsidR="00C9755F" w:rsidRDefault="00C9755F" w:rsidP="00C9755F">
      <w:pPr>
        <w:ind w:left="1080"/>
        <w:rPr>
          <w:b/>
          <w:sz w:val="28"/>
          <w:szCs w:val="28"/>
        </w:rPr>
      </w:pPr>
    </w:p>
    <w:p w14:paraId="69994591" w14:textId="77777777" w:rsidR="00C9755F" w:rsidRPr="00C9755F" w:rsidRDefault="00C9755F" w:rsidP="00C9755F">
      <w:pPr>
        <w:ind w:left="1080"/>
        <w:rPr>
          <w:b/>
          <w:sz w:val="28"/>
          <w:szCs w:val="28"/>
        </w:rPr>
      </w:pPr>
    </w:p>
    <w:p w14:paraId="380EB04E" w14:textId="77777777" w:rsidR="0030703D" w:rsidRDefault="0030703D" w:rsidP="0030703D">
      <w:pPr>
        <w:pStyle w:val="Paragraphedeliste"/>
        <w:rPr>
          <w:b/>
          <w:sz w:val="28"/>
          <w:szCs w:val="28"/>
        </w:rPr>
      </w:pPr>
    </w:p>
    <w:p w14:paraId="268E7801" w14:textId="2BCD5B09" w:rsidR="0030703D" w:rsidRPr="0030703D" w:rsidRDefault="0030703D" w:rsidP="0030703D">
      <w:pPr>
        <w:rPr>
          <w:sz w:val="24"/>
          <w:szCs w:val="24"/>
        </w:rPr>
      </w:pPr>
      <w:r w:rsidRPr="0030703D">
        <w:rPr>
          <w:b/>
          <w:sz w:val="24"/>
          <w:szCs w:val="24"/>
        </w:rPr>
        <w:t xml:space="preserve">Merci de nous retourner ce formulaire dûment complété et signé </w:t>
      </w:r>
      <w:r w:rsidR="00DF09EB">
        <w:rPr>
          <w:b/>
          <w:sz w:val="24"/>
          <w:szCs w:val="24"/>
        </w:rPr>
        <w:t>au plus tard pour</w:t>
      </w:r>
      <w:r w:rsidRPr="0030703D">
        <w:rPr>
          <w:b/>
          <w:sz w:val="24"/>
          <w:szCs w:val="24"/>
        </w:rPr>
        <w:t xml:space="preserve"> le </w:t>
      </w:r>
      <w:r w:rsidR="0056235E">
        <w:rPr>
          <w:b/>
          <w:sz w:val="24"/>
          <w:szCs w:val="24"/>
        </w:rPr>
        <w:t>15 novembre 202</w:t>
      </w:r>
      <w:r w:rsidR="000835E3">
        <w:rPr>
          <w:b/>
          <w:sz w:val="24"/>
          <w:szCs w:val="24"/>
        </w:rPr>
        <w:t>1</w:t>
      </w:r>
      <w:r w:rsidRPr="0030703D">
        <w:rPr>
          <w:b/>
          <w:sz w:val="24"/>
          <w:szCs w:val="24"/>
        </w:rPr>
        <w:t xml:space="preserve"> à : </w:t>
      </w:r>
      <w:hyperlink r:id="rId5" w:history="1">
        <w:r w:rsidRPr="0030703D">
          <w:rPr>
            <w:rStyle w:val="Lienhypertexte"/>
            <w:b/>
            <w:sz w:val="24"/>
            <w:szCs w:val="24"/>
          </w:rPr>
          <w:t>herve.hasquin@easyfairs.com</w:t>
        </w:r>
      </w:hyperlink>
      <w:r w:rsidRPr="0030703D">
        <w:rPr>
          <w:b/>
          <w:sz w:val="24"/>
          <w:szCs w:val="24"/>
        </w:rPr>
        <w:t xml:space="preserve">, accompagné d’un mini-film </w:t>
      </w:r>
      <w:r w:rsidRPr="0030703D">
        <w:rPr>
          <w:sz w:val="24"/>
          <w:szCs w:val="24"/>
        </w:rPr>
        <w:t>d’une minute maximum expliquant succinctement les avantages du projet et l’émulation que celui-ci suscite auprès des élèves, étudiants ou groupe d’apprenants. Ce mini-film, tourné en conditions réelles, sera diffusé sur les sites internet de SETT et sur le salon*.</w:t>
      </w:r>
    </w:p>
    <w:p w14:paraId="429E85C5" w14:textId="77777777" w:rsidR="0030703D" w:rsidRPr="00DF09EB" w:rsidRDefault="00DF09EB" w:rsidP="00DF09EB">
      <w:pPr>
        <w:rPr>
          <w:sz w:val="24"/>
          <w:szCs w:val="24"/>
        </w:rPr>
      </w:pPr>
      <w:r w:rsidRPr="00DF09EB">
        <w:rPr>
          <w:sz w:val="24"/>
          <w:szCs w:val="24"/>
        </w:rPr>
        <w:t>*</w:t>
      </w:r>
      <w:r>
        <w:rPr>
          <w:sz w:val="24"/>
          <w:szCs w:val="24"/>
        </w:rPr>
        <w:t xml:space="preserve"> </w:t>
      </w:r>
      <w:r w:rsidR="0030703D" w:rsidRPr="00DF09EB">
        <w:rPr>
          <w:sz w:val="24"/>
          <w:szCs w:val="24"/>
        </w:rPr>
        <w:t xml:space="preserve">Si vous ne souhaitez pas que ce mini-film soit diffusé sur nos supports internet et sur le Salon SETT, ou que vous ne disposez pas des autorisations nécessaires pour sa diffusion, votre candidature ne pourra pas être prise en compte pour l’AWARD du Public </w:t>
      </w:r>
      <w:r w:rsidR="0030703D" w:rsidRPr="00DF09EB">
        <w:rPr>
          <w:b/>
          <w:sz w:val="24"/>
          <w:szCs w:val="24"/>
        </w:rPr>
        <w:t>mais restera valide pour les trois autres AWARDS (Jury)</w:t>
      </w:r>
      <w:r w:rsidR="0030703D" w:rsidRPr="00DF09EB">
        <w:rPr>
          <w:sz w:val="24"/>
          <w:szCs w:val="24"/>
        </w:rPr>
        <w:t>.</w:t>
      </w:r>
    </w:p>
    <w:p w14:paraId="567EB460" w14:textId="77777777" w:rsidR="002E7B3B" w:rsidRDefault="002E7B3B" w:rsidP="0030703D">
      <w:pPr>
        <w:rPr>
          <w:sz w:val="24"/>
          <w:szCs w:val="24"/>
        </w:rPr>
      </w:pPr>
    </w:p>
    <w:tbl>
      <w:tblPr>
        <w:tblW w:w="904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6"/>
        <w:gridCol w:w="1104"/>
        <w:gridCol w:w="1248"/>
      </w:tblGrid>
      <w:tr w:rsidR="002E7B3B" w14:paraId="1708C22A" w14:textId="77777777" w:rsidTr="002E7B3B">
        <w:trPr>
          <w:trHeight w:val="912"/>
        </w:trPr>
        <w:tc>
          <w:tcPr>
            <w:tcW w:w="6696" w:type="dxa"/>
          </w:tcPr>
          <w:p w14:paraId="55DAB099" w14:textId="6DCA19C7" w:rsidR="002E7B3B" w:rsidRDefault="002E7B3B" w:rsidP="0030703D">
            <w:pPr>
              <w:rPr>
                <w:sz w:val="24"/>
                <w:szCs w:val="24"/>
              </w:rPr>
            </w:pPr>
            <w:r>
              <w:rPr>
                <w:sz w:val="24"/>
                <w:szCs w:val="24"/>
              </w:rPr>
              <w:t xml:space="preserve">J’autorise la diffusion du film de présentation ci-joint et possède toutes les autorisations légales requises pour sa diffusion sur le site </w:t>
            </w:r>
            <w:hyperlink r:id="rId6" w:history="1">
              <w:r w:rsidR="00DF09EB" w:rsidRPr="00184D7E">
                <w:rPr>
                  <w:rStyle w:val="Lienhypertexte"/>
                  <w:sz w:val="24"/>
                  <w:szCs w:val="24"/>
                </w:rPr>
                <w:t>www.sett-namur.be</w:t>
              </w:r>
            </w:hyperlink>
            <w:r w:rsidR="00DF09EB">
              <w:rPr>
                <w:sz w:val="24"/>
                <w:szCs w:val="24"/>
              </w:rPr>
              <w:t xml:space="preserve"> </w:t>
            </w:r>
            <w:r>
              <w:rPr>
                <w:sz w:val="24"/>
                <w:szCs w:val="24"/>
              </w:rPr>
              <w:t>et sur le salon SETT 202</w:t>
            </w:r>
            <w:r w:rsidR="000835E3">
              <w:rPr>
                <w:sz w:val="24"/>
                <w:szCs w:val="24"/>
              </w:rPr>
              <w:t>2</w:t>
            </w:r>
            <w:r w:rsidR="0056235E">
              <w:rPr>
                <w:sz w:val="24"/>
                <w:szCs w:val="24"/>
              </w:rPr>
              <w:t>.</w:t>
            </w:r>
          </w:p>
        </w:tc>
        <w:tc>
          <w:tcPr>
            <w:tcW w:w="1104" w:type="dxa"/>
            <w:shd w:val="clear" w:color="auto" w:fill="auto"/>
          </w:tcPr>
          <w:p w14:paraId="41B5C2BC" w14:textId="77777777" w:rsidR="002E7B3B" w:rsidRDefault="002E7B3B" w:rsidP="002E7B3B">
            <w:pPr>
              <w:jc w:val="center"/>
              <w:rPr>
                <w:sz w:val="24"/>
                <w:szCs w:val="24"/>
              </w:rPr>
            </w:pPr>
            <w:r>
              <w:rPr>
                <w:sz w:val="24"/>
                <w:szCs w:val="24"/>
              </w:rPr>
              <w:t>OUI</w:t>
            </w:r>
          </w:p>
        </w:tc>
        <w:tc>
          <w:tcPr>
            <w:tcW w:w="1248" w:type="dxa"/>
            <w:shd w:val="clear" w:color="auto" w:fill="auto"/>
          </w:tcPr>
          <w:p w14:paraId="74FC8860" w14:textId="77777777" w:rsidR="002E7B3B" w:rsidRDefault="002E7B3B">
            <w:pPr>
              <w:rPr>
                <w:sz w:val="24"/>
                <w:szCs w:val="24"/>
              </w:rPr>
            </w:pPr>
            <w:r>
              <w:rPr>
                <w:sz w:val="24"/>
                <w:szCs w:val="24"/>
              </w:rPr>
              <w:t>NON</w:t>
            </w:r>
          </w:p>
        </w:tc>
      </w:tr>
    </w:tbl>
    <w:p w14:paraId="460D7F54" w14:textId="77777777" w:rsidR="0030703D" w:rsidRDefault="0030703D" w:rsidP="0030703D">
      <w:pPr>
        <w:rPr>
          <w:sz w:val="24"/>
          <w:szCs w:val="24"/>
        </w:rPr>
      </w:pPr>
    </w:p>
    <w:p w14:paraId="0EDA8A97" w14:textId="77777777" w:rsidR="0030703D" w:rsidRDefault="0030703D" w:rsidP="0030703D">
      <w:pPr>
        <w:rPr>
          <w:sz w:val="24"/>
          <w:szCs w:val="24"/>
        </w:rPr>
      </w:pPr>
    </w:p>
    <w:p w14:paraId="71038ADC" w14:textId="77777777" w:rsidR="002E7B3B" w:rsidRDefault="002E7B3B" w:rsidP="0030703D">
      <w:pPr>
        <w:rPr>
          <w:sz w:val="24"/>
          <w:szCs w:val="24"/>
        </w:rPr>
      </w:pPr>
    </w:p>
    <w:p w14:paraId="2FF3091E" w14:textId="77777777" w:rsidR="00B90615" w:rsidRDefault="00B90615" w:rsidP="0030703D">
      <w:pPr>
        <w:rPr>
          <w:sz w:val="24"/>
          <w:szCs w:val="24"/>
        </w:rPr>
      </w:pPr>
    </w:p>
    <w:p w14:paraId="19B18CA8" w14:textId="77777777" w:rsidR="006D6D41" w:rsidRDefault="006D6D41" w:rsidP="0030703D">
      <w:pPr>
        <w:rPr>
          <w:sz w:val="24"/>
          <w:szCs w:val="24"/>
        </w:rPr>
      </w:pPr>
    </w:p>
    <w:p w14:paraId="4B6DCAD1" w14:textId="77777777" w:rsidR="006D6D41" w:rsidRDefault="006D6D41" w:rsidP="0030703D">
      <w:pPr>
        <w:rPr>
          <w:sz w:val="24"/>
          <w:szCs w:val="24"/>
        </w:rPr>
      </w:pPr>
    </w:p>
    <w:p w14:paraId="4E0AA032" w14:textId="77777777" w:rsidR="006D6D41" w:rsidRDefault="002E7B3B" w:rsidP="0030703D">
      <w:pPr>
        <w:rPr>
          <w:sz w:val="24"/>
          <w:szCs w:val="24"/>
        </w:rPr>
      </w:pPr>
      <w:r>
        <w:rPr>
          <w:sz w:val="24"/>
          <w:szCs w:val="24"/>
        </w:rPr>
        <w:t>Nom</w:t>
      </w:r>
      <w:r w:rsidR="00DF09EB">
        <w:rPr>
          <w:sz w:val="24"/>
          <w:szCs w:val="24"/>
        </w:rPr>
        <w:t xml:space="preserve">, titre </w:t>
      </w:r>
      <w:r>
        <w:rPr>
          <w:sz w:val="24"/>
          <w:szCs w:val="24"/>
        </w:rPr>
        <w:t>et signature</w:t>
      </w:r>
      <w:r w:rsidR="00B90615">
        <w:rPr>
          <w:sz w:val="24"/>
          <w:szCs w:val="24"/>
        </w:rPr>
        <w:t xml:space="preserve"> du</w:t>
      </w:r>
      <w:r w:rsidR="00B90615">
        <w:rPr>
          <w:sz w:val="24"/>
          <w:szCs w:val="24"/>
        </w:rPr>
        <w:tab/>
      </w:r>
      <w:r w:rsidR="00B90615">
        <w:rPr>
          <w:sz w:val="24"/>
          <w:szCs w:val="24"/>
        </w:rPr>
        <w:tab/>
      </w:r>
      <w:r w:rsidR="00B90615">
        <w:rPr>
          <w:sz w:val="24"/>
          <w:szCs w:val="24"/>
        </w:rPr>
        <w:tab/>
      </w:r>
      <w:r w:rsidR="00B90615">
        <w:rPr>
          <w:sz w:val="24"/>
          <w:szCs w:val="24"/>
        </w:rPr>
        <w:tab/>
      </w:r>
      <w:r w:rsidR="00B90615">
        <w:rPr>
          <w:sz w:val="24"/>
          <w:szCs w:val="24"/>
        </w:rPr>
        <w:tab/>
      </w:r>
      <w:r w:rsidR="00B90615">
        <w:rPr>
          <w:sz w:val="24"/>
          <w:szCs w:val="24"/>
        </w:rPr>
        <w:tab/>
        <w:t>Nom, titre et signature du responsable d’établissement</w:t>
      </w:r>
      <w:r w:rsidR="00B90615">
        <w:rPr>
          <w:sz w:val="24"/>
          <w:szCs w:val="24"/>
        </w:rPr>
        <w:tab/>
      </w:r>
      <w:r w:rsidR="00B90615">
        <w:rPr>
          <w:sz w:val="24"/>
          <w:szCs w:val="24"/>
        </w:rPr>
        <w:tab/>
      </w:r>
      <w:r w:rsidR="00B90615">
        <w:rPr>
          <w:sz w:val="24"/>
          <w:szCs w:val="24"/>
        </w:rPr>
        <w:tab/>
      </w:r>
      <w:r w:rsidR="00B90615">
        <w:rPr>
          <w:sz w:val="24"/>
          <w:szCs w:val="24"/>
        </w:rPr>
        <w:tab/>
      </w:r>
      <w:r w:rsidR="00B90615">
        <w:rPr>
          <w:sz w:val="24"/>
          <w:szCs w:val="24"/>
        </w:rPr>
        <w:tab/>
      </w:r>
      <w:r w:rsidR="00B90615">
        <w:rPr>
          <w:sz w:val="24"/>
          <w:szCs w:val="24"/>
        </w:rPr>
        <w:tab/>
        <w:t>responsable du projet</w:t>
      </w:r>
    </w:p>
    <w:p w14:paraId="08B08A11" w14:textId="77777777" w:rsidR="002E7B3B" w:rsidRDefault="002E7B3B" w:rsidP="0030703D">
      <w:pPr>
        <w:rPr>
          <w:sz w:val="24"/>
          <w:szCs w:val="24"/>
        </w:rPr>
      </w:pPr>
    </w:p>
    <w:p w14:paraId="77AD50DD" w14:textId="77777777" w:rsidR="002E7B3B" w:rsidRDefault="002E7B3B" w:rsidP="0030703D">
      <w:pPr>
        <w:rPr>
          <w:sz w:val="24"/>
          <w:szCs w:val="24"/>
        </w:rPr>
      </w:pPr>
    </w:p>
    <w:p w14:paraId="4F04324F" w14:textId="77777777" w:rsidR="002E7B3B" w:rsidRPr="0030703D" w:rsidRDefault="002E7B3B" w:rsidP="0030703D">
      <w:pPr>
        <w:rPr>
          <w:b/>
          <w:sz w:val="24"/>
          <w:szCs w:val="24"/>
        </w:rPr>
      </w:pPr>
    </w:p>
    <w:p w14:paraId="6F0ADCA2" w14:textId="77777777" w:rsidR="0030703D" w:rsidRPr="00546550" w:rsidRDefault="0030703D" w:rsidP="0030703D">
      <w:pPr>
        <w:pStyle w:val="Paragraphedeliste"/>
        <w:rPr>
          <w:b/>
          <w:sz w:val="28"/>
          <w:szCs w:val="28"/>
        </w:rPr>
      </w:pPr>
    </w:p>
    <w:sectPr w:rsidR="0030703D" w:rsidRPr="00546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7C2C"/>
    <w:multiLevelType w:val="hybridMultilevel"/>
    <w:tmpl w:val="DA127970"/>
    <w:lvl w:ilvl="0" w:tplc="AB08FFA4">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87A59CE"/>
    <w:multiLevelType w:val="hybridMultilevel"/>
    <w:tmpl w:val="A14675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A70EC0"/>
    <w:multiLevelType w:val="hybridMultilevel"/>
    <w:tmpl w:val="0E7CFD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3E310E4"/>
    <w:multiLevelType w:val="hybridMultilevel"/>
    <w:tmpl w:val="26468F92"/>
    <w:lvl w:ilvl="0" w:tplc="375E8014">
      <w:start w:val="5"/>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49575EDB"/>
    <w:multiLevelType w:val="hybridMultilevel"/>
    <w:tmpl w:val="D206CAF4"/>
    <w:lvl w:ilvl="0" w:tplc="080C000F">
      <w:start w:val="1"/>
      <w:numFmt w:val="decimal"/>
      <w:lvlText w:val="%1."/>
      <w:lvlJc w:val="left"/>
      <w:pPr>
        <w:ind w:left="720" w:hanging="360"/>
      </w:pPr>
      <w:rPr>
        <w:rFonts w:hint="default"/>
      </w:rPr>
    </w:lvl>
    <w:lvl w:ilvl="1" w:tplc="A07C5DB8">
      <w:start w:val="1"/>
      <w:numFmt w:val="lowerLetter"/>
      <w:lvlText w:val="%2."/>
      <w:lvlJc w:val="left"/>
      <w:pPr>
        <w:ind w:left="1440" w:hanging="360"/>
      </w:pPr>
      <w:rPr>
        <w:sz w:val="24"/>
        <w:szCs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E123E9D"/>
    <w:multiLevelType w:val="hybridMultilevel"/>
    <w:tmpl w:val="2F9E1AF2"/>
    <w:lvl w:ilvl="0" w:tplc="0644B1E4">
      <w:start w:val="1"/>
      <w:numFmt w:val="decimal"/>
      <w:lvlText w:val="%1."/>
      <w:lvlJc w:val="left"/>
      <w:pPr>
        <w:ind w:left="644" w:hanging="360"/>
      </w:pPr>
      <w:rPr>
        <w:rFonts w:hint="default"/>
        <w:b/>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2F"/>
    <w:rsid w:val="000436E7"/>
    <w:rsid w:val="000835E3"/>
    <w:rsid w:val="00086D2F"/>
    <w:rsid w:val="000A2BC2"/>
    <w:rsid w:val="000F38C4"/>
    <w:rsid w:val="00160726"/>
    <w:rsid w:val="001D3663"/>
    <w:rsid w:val="002E7B3B"/>
    <w:rsid w:val="0030703D"/>
    <w:rsid w:val="00325757"/>
    <w:rsid w:val="003A14F8"/>
    <w:rsid w:val="003B111C"/>
    <w:rsid w:val="004A018A"/>
    <w:rsid w:val="0050376E"/>
    <w:rsid w:val="00546550"/>
    <w:rsid w:val="0056235E"/>
    <w:rsid w:val="006D6D41"/>
    <w:rsid w:val="00941662"/>
    <w:rsid w:val="00B2479A"/>
    <w:rsid w:val="00B90615"/>
    <w:rsid w:val="00C9755F"/>
    <w:rsid w:val="00D324C0"/>
    <w:rsid w:val="00D413B9"/>
    <w:rsid w:val="00DF09EB"/>
    <w:rsid w:val="00F04B28"/>
    <w:rsid w:val="00F33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9A50"/>
  <w15:chartTrackingRefBased/>
  <w15:docId w15:val="{F54E3689-58E4-4EA0-8337-CCA75F9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D2F"/>
    <w:pPr>
      <w:ind w:left="720"/>
      <w:contextualSpacing/>
    </w:pPr>
  </w:style>
  <w:style w:type="table" w:styleId="Grilledutableau">
    <w:name w:val="Table Grid"/>
    <w:basedOn w:val="TableauNormal"/>
    <w:uiPriority w:val="39"/>
    <w:rsid w:val="00086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703D"/>
    <w:rPr>
      <w:color w:val="0563C1" w:themeColor="hyperlink"/>
      <w:u w:val="single"/>
    </w:rPr>
  </w:style>
  <w:style w:type="character" w:styleId="Mentionnonrsolue">
    <w:name w:val="Unresolved Mention"/>
    <w:basedOn w:val="Policepardfaut"/>
    <w:uiPriority w:val="99"/>
    <w:semiHidden/>
    <w:unhideWhenUsed/>
    <w:rsid w:val="0030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tt-namur.be" TargetMode="External"/><Relationship Id="rId5" Type="http://schemas.openxmlformats.org/officeDocument/2006/relationships/hyperlink" Target="mailto:herve.hasquin@easyfai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Hasquin</dc:creator>
  <cp:keywords/>
  <dc:description/>
  <cp:lastModifiedBy>Hervé Hasquin</cp:lastModifiedBy>
  <cp:revision>2</cp:revision>
  <cp:lastPrinted>2019-10-03T07:51:00Z</cp:lastPrinted>
  <dcterms:created xsi:type="dcterms:W3CDTF">2021-03-23T13:58:00Z</dcterms:created>
  <dcterms:modified xsi:type="dcterms:W3CDTF">2021-03-23T13:58:00Z</dcterms:modified>
</cp:coreProperties>
</file>